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7D" w:rsidRDefault="00236A7D" w:rsidP="00236A7D">
      <w:pPr>
        <w:pStyle w:val="NormalWeb"/>
        <w:spacing w:before="0" w:beforeAutospacing="0" w:after="200" w:afterAutospacing="0"/>
        <w:jc w:val="center"/>
      </w:pPr>
      <w:r>
        <w:rPr>
          <w:noProof/>
          <w:color w:val="000000"/>
        </w:rPr>
        <w:drawing>
          <wp:inline distT="0" distB="0" distL="0" distR="0">
            <wp:extent cx="5943600" cy="1133475"/>
            <wp:effectExtent l="0" t="0" r="0" b="9525"/>
            <wp:docPr id="1" name="Picture 1" descr="https://lh5.googleusercontent.com/w3a3vfj3HVC5Y_Wk6nWEIUUkQWIz3cd1gYbm8kkbH1A71Uaa_ckbMZJrGxNa4uOzbkQeXBN-LLYTxnw4rSrbxGb6AI8aovSn8sOiO0FjVvHLpBBvPMjaTmdK6-_ts0_9_0BPgd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w3a3vfj3HVC5Y_Wk6nWEIUUkQWIz3cd1gYbm8kkbH1A71Uaa_ckbMZJrGxNa4uOzbkQeXBN-LLYTxnw4rSrbxGb6AI8aovSn8sOiO0FjVvHLpBBvPMjaTmdK6-_ts0_9_0BPgdG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33475"/>
                    </a:xfrm>
                    <a:prstGeom prst="rect">
                      <a:avLst/>
                    </a:prstGeom>
                    <a:noFill/>
                    <a:ln>
                      <a:noFill/>
                    </a:ln>
                  </pic:spPr>
                </pic:pic>
              </a:graphicData>
            </a:graphic>
          </wp:inline>
        </w:drawing>
      </w:r>
    </w:p>
    <w:p w:rsidR="00236A7D" w:rsidRDefault="00236A7D" w:rsidP="00236A7D">
      <w:pPr>
        <w:pStyle w:val="NormalWeb"/>
        <w:spacing w:before="0" w:beforeAutospacing="0" w:after="200" w:afterAutospacing="0"/>
        <w:jc w:val="center"/>
      </w:pPr>
      <w:r>
        <w:rPr>
          <w:rStyle w:val="apple-tab-span"/>
          <w:color w:val="000000"/>
        </w:rPr>
        <w:tab/>
      </w:r>
      <w:r>
        <w:rPr>
          <w:b/>
          <w:bCs/>
          <w:color w:val="000000"/>
          <w:sz w:val="36"/>
          <w:szCs w:val="36"/>
        </w:rPr>
        <w:t>Instruction for Filling Funding Request Form Online</w:t>
      </w:r>
    </w:p>
    <w:p w:rsidR="00472D97" w:rsidRDefault="00236A7D" w:rsidP="00472D97">
      <w:pPr>
        <w:pStyle w:val="NormalWeb"/>
        <w:numPr>
          <w:ilvl w:val="0"/>
          <w:numId w:val="14"/>
        </w:numPr>
        <w:spacing w:before="0" w:beforeAutospacing="0" w:after="200" w:afterAutospacing="0"/>
      </w:pPr>
      <w:r>
        <w:rPr>
          <w:b/>
          <w:bCs/>
          <w:color w:val="000000"/>
        </w:rPr>
        <w:t>Requirement:</w:t>
      </w:r>
    </w:p>
    <w:p w:rsidR="00472D97" w:rsidRDefault="00236A7D" w:rsidP="00472D97">
      <w:pPr>
        <w:pStyle w:val="NormalWeb"/>
        <w:numPr>
          <w:ilvl w:val="1"/>
          <w:numId w:val="14"/>
        </w:numPr>
        <w:spacing w:before="0" w:beforeAutospacing="0" w:after="0" w:afterAutospacing="0"/>
      </w:pPr>
      <w:r w:rsidRPr="00472D97">
        <w:rPr>
          <w:color w:val="000000"/>
        </w:rPr>
        <w:t xml:space="preserve">Electronic Copy of the Funding Request </w:t>
      </w:r>
    </w:p>
    <w:p w:rsidR="00236A7D" w:rsidRPr="00472D97" w:rsidRDefault="00236A7D" w:rsidP="00472D97">
      <w:pPr>
        <w:pStyle w:val="NormalWeb"/>
        <w:numPr>
          <w:ilvl w:val="1"/>
          <w:numId w:val="14"/>
        </w:numPr>
        <w:spacing w:before="0" w:beforeAutospacing="0" w:after="0" w:afterAutospacing="0"/>
      </w:pPr>
      <w:r w:rsidRPr="00472D97">
        <w:rPr>
          <w:color w:val="000000"/>
        </w:rPr>
        <w:t>A PDF Reader Application (Adobe Acrobat Reader, Foxit Reader, Nitro PDF Reader, ...)</w:t>
      </w:r>
    </w:p>
    <w:p w:rsidR="00236A7D" w:rsidRDefault="00236A7D" w:rsidP="00472D97">
      <w:pPr>
        <w:pStyle w:val="NormalWeb"/>
        <w:numPr>
          <w:ilvl w:val="0"/>
          <w:numId w:val="14"/>
        </w:numPr>
        <w:spacing w:before="0" w:beforeAutospacing="0" w:after="0" w:afterAutospacing="0"/>
      </w:pPr>
      <w:r>
        <w:rPr>
          <w:b/>
          <w:bCs/>
          <w:color w:val="000000"/>
        </w:rPr>
        <w:t xml:space="preserve">Step 1: </w:t>
      </w:r>
    </w:p>
    <w:p w:rsidR="00236A7D" w:rsidRDefault="00236A7D" w:rsidP="00472D97">
      <w:pPr>
        <w:pStyle w:val="NormalWeb"/>
        <w:numPr>
          <w:ilvl w:val="1"/>
          <w:numId w:val="14"/>
        </w:numPr>
        <w:spacing w:before="0" w:beforeAutospacing="0" w:after="0" w:afterAutospacing="0"/>
        <w:textAlignment w:val="baseline"/>
        <w:rPr>
          <w:color w:val="000000"/>
        </w:rPr>
      </w:pPr>
      <w:r>
        <w:rPr>
          <w:color w:val="000000"/>
        </w:rPr>
        <w:t xml:space="preserve">Download the Funding Request Form as a PDF. </w:t>
      </w:r>
    </w:p>
    <w:p w:rsidR="00236A7D" w:rsidRDefault="00236A7D" w:rsidP="00472D97">
      <w:pPr>
        <w:pStyle w:val="NormalWeb"/>
        <w:numPr>
          <w:ilvl w:val="1"/>
          <w:numId w:val="14"/>
        </w:numPr>
        <w:spacing w:before="0" w:beforeAutospacing="0" w:after="0" w:afterAutospacing="0"/>
        <w:textAlignment w:val="baseline"/>
        <w:rPr>
          <w:color w:val="000000"/>
        </w:rPr>
      </w:pPr>
      <w:r>
        <w:rPr>
          <w:color w:val="000000"/>
        </w:rPr>
        <w:t>The file can be found on the Executive Board website (add link later)</w:t>
      </w:r>
    </w:p>
    <w:p w:rsidR="00472D97" w:rsidRDefault="00236A7D" w:rsidP="00472D97">
      <w:pPr>
        <w:pStyle w:val="NormalWeb"/>
        <w:numPr>
          <w:ilvl w:val="0"/>
          <w:numId w:val="14"/>
        </w:numPr>
        <w:spacing w:before="0" w:beforeAutospacing="0" w:after="0" w:afterAutospacing="0"/>
      </w:pPr>
      <w:r>
        <w:rPr>
          <w:b/>
          <w:bCs/>
          <w:color w:val="000000"/>
        </w:rPr>
        <w:t>Step 2:</w:t>
      </w:r>
      <w:r>
        <w:rPr>
          <w:color w:val="000000"/>
        </w:rPr>
        <w:t xml:space="preserve"> </w:t>
      </w:r>
    </w:p>
    <w:p w:rsidR="00472D97" w:rsidRDefault="00236A7D" w:rsidP="00472D97">
      <w:pPr>
        <w:pStyle w:val="NormalWeb"/>
        <w:numPr>
          <w:ilvl w:val="1"/>
          <w:numId w:val="14"/>
        </w:numPr>
        <w:spacing w:before="0" w:beforeAutospacing="0" w:after="0" w:afterAutospacing="0"/>
      </w:pPr>
      <w:r w:rsidRPr="00472D97">
        <w:rPr>
          <w:color w:val="000000"/>
        </w:rPr>
        <w:t>Open the PDF file using one of the application open above (do not use the browser because you cannot edit the PDF)</w:t>
      </w:r>
    </w:p>
    <w:p w:rsidR="00472D97" w:rsidRDefault="00236A7D" w:rsidP="00472D97">
      <w:pPr>
        <w:pStyle w:val="NormalWeb"/>
        <w:numPr>
          <w:ilvl w:val="1"/>
          <w:numId w:val="14"/>
        </w:numPr>
        <w:spacing w:before="0" w:beforeAutospacing="0" w:after="0" w:afterAutospacing="0"/>
      </w:pPr>
      <w:r w:rsidRPr="00472D97">
        <w:rPr>
          <w:color w:val="000000"/>
        </w:rPr>
        <w:t>For this guide, we will be using Adobe Acrobat Reader</w:t>
      </w:r>
    </w:p>
    <w:p w:rsidR="00236A7D" w:rsidRPr="00472D97" w:rsidRDefault="00236A7D" w:rsidP="00472D97">
      <w:pPr>
        <w:pStyle w:val="NormalWeb"/>
        <w:numPr>
          <w:ilvl w:val="1"/>
          <w:numId w:val="14"/>
        </w:numPr>
        <w:spacing w:before="0" w:beforeAutospacing="0" w:after="0" w:afterAutospacing="0"/>
      </w:pPr>
      <w:r>
        <w:rPr>
          <w:noProof/>
        </w:rPr>
        <w:drawing>
          <wp:anchor distT="0" distB="0" distL="114300" distR="114300" simplePos="0" relativeHeight="251658240" behindDoc="1" locked="0" layoutInCell="1" allowOverlap="1" wp14:anchorId="43D5AFBE" wp14:editId="77C3DC32">
            <wp:simplePos x="0" y="0"/>
            <wp:positionH relativeFrom="column">
              <wp:posOffset>419100</wp:posOffset>
            </wp:positionH>
            <wp:positionV relativeFrom="paragraph">
              <wp:posOffset>311150</wp:posOffset>
            </wp:positionV>
            <wp:extent cx="5743575" cy="3390900"/>
            <wp:effectExtent l="0" t="0" r="9525" b="0"/>
            <wp:wrapTight wrapText="bothSides">
              <wp:wrapPolygon edited="0">
                <wp:start x="0" y="0"/>
                <wp:lineTo x="0" y="21479"/>
                <wp:lineTo x="21564" y="21479"/>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b="5539"/>
                    <a:stretch/>
                  </pic:blipFill>
                  <pic:spPr bwMode="auto">
                    <a:xfrm>
                      <a:off x="0" y="0"/>
                      <a:ext cx="5743575" cy="339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2D97">
        <w:rPr>
          <w:color w:val="000000"/>
        </w:rPr>
        <w:t>Select the Fill &amp; Sign Option in the options provided on the right</w:t>
      </w:r>
    </w:p>
    <w:p w:rsidR="00236A7D" w:rsidRPr="00236A7D" w:rsidRDefault="00236A7D" w:rsidP="00236A7D">
      <w:pPr>
        <w:pStyle w:val="NormalWeb"/>
        <w:spacing w:before="0" w:beforeAutospacing="0" w:after="200" w:afterAutospacing="0"/>
        <w:textAlignment w:val="baseline"/>
        <w:rPr>
          <w:color w:val="000000"/>
        </w:rPr>
      </w:pPr>
    </w:p>
    <w:p w:rsidR="00236A7D" w:rsidRDefault="00236A7D">
      <w:r>
        <w:rPr>
          <w:noProof/>
        </w:rPr>
        <mc:AlternateContent>
          <mc:Choice Requires="wps">
            <w:drawing>
              <wp:anchor distT="0" distB="0" distL="114300" distR="114300" simplePos="0" relativeHeight="251660288" behindDoc="0" locked="0" layoutInCell="1" allowOverlap="1" wp14:anchorId="24050ACD" wp14:editId="707C28FF">
                <wp:simplePos x="0" y="0"/>
                <wp:positionH relativeFrom="column">
                  <wp:posOffset>6010275</wp:posOffset>
                </wp:positionH>
                <wp:positionV relativeFrom="paragraph">
                  <wp:posOffset>1926590</wp:posOffset>
                </wp:positionV>
                <wp:extent cx="619125" cy="159385"/>
                <wp:effectExtent l="0" t="0" r="28575" b="12065"/>
                <wp:wrapNone/>
                <wp:docPr id="5" name="Left Arrow 5"/>
                <wp:cNvGraphicFramePr/>
                <a:graphic xmlns:a="http://schemas.openxmlformats.org/drawingml/2006/main">
                  <a:graphicData uri="http://schemas.microsoft.com/office/word/2010/wordprocessingShape">
                    <wps:wsp>
                      <wps:cNvSpPr/>
                      <wps:spPr>
                        <a:xfrm>
                          <a:off x="0" y="0"/>
                          <a:ext cx="619125" cy="15938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473.25pt;margin-top:151.7pt;width:48.75pt;height:1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" adj="2780" fillcolor="red" strokecolor="red" strokeweight="2pt"/>
            </w:pict>
          </mc:Fallback>
        </mc:AlternateContent>
      </w:r>
      <w:r>
        <w:rPr>
          <w:noProof/>
        </w:rPr>
        <mc:AlternateContent>
          <mc:Choice Requires="wps">
            <w:drawing>
              <wp:anchor distT="0" distB="0" distL="114300" distR="114300" simplePos="0" relativeHeight="251659264" behindDoc="1" locked="0" layoutInCell="1" allowOverlap="1" wp14:anchorId="663DA643" wp14:editId="66203A45">
                <wp:simplePos x="0" y="0"/>
                <wp:positionH relativeFrom="column">
                  <wp:posOffset>5305425</wp:posOffset>
                </wp:positionH>
                <wp:positionV relativeFrom="paragraph">
                  <wp:posOffset>1926590</wp:posOffset>
                </wp:positionV>
                <wp:extent cx="6381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8175" cy="171450"/>
                        </a:xfrm>
                        <a:prstGeom prst="rect">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17.75pt;margin-top:151.7pt;width:50.25pt;height:1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zubAIAACM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" filled="f" strokecolor="#c0504d [3205]" strokeweight="2pt"/>
            </w:pict>
          </mc:Fallback>
        </mc:AlternateContent>
      </w:r>
    </w:p>
    <w:p w:rsidR="00236A7D" w:rsidRPr="00236A7D" w:rsidRDefault="00236A7D" w:rsidP="00236A7D"/>
    <w:p w:rsidR="00236A7D" w:rsidRPr="00236A7D" w:rsidRDefault="00236A7D" w:rsidP="00236A7D"/>
    <w:p w:rsidR="00236A7D" w:rsidRPr="00236A7D" w:rsidRDefault="00236A7D" w:rsidP="00236A7D"/>
    <w:p w:rsidR="00236A7D" w:rsidRPr="00236A7D" w:rsidRDefault="00236A7D" w:rsidP="00236A7D"/>
    <w:p w:rsidR="00236A7D" w:rsidRPr="00236A7D" w:rsidRDefault="00236A7D" w:rsidP="00236A7D"/>
    <w:p w:rsidR="00236A7D" w:rsidRPr="00236A7D" w:rsidRDefault="00236A7D" w:rsidP="00236A7D"/>
    <w:p w:rsidR="00236A7D" w:rsidRPr="00236A7D" w:rsidRDefault="00236A7D" w:rsidP="00236A7D"/>
    <w:p w:rsidR="00236A7D" w:rsidRPr="00236A7D" w:rsidRDefault="00236A7D" w:rsidP="00236A7D"/>
    <w:p w:rsidR="00AE3B76" w:rsidRDefault="00AE3B76" w:rsidP="00236A7D"/>
    <w:p w:rsidR="00236A7D" w:rsidRDefault="00472D97" w:rsidP="00236A7D">
      <w:r>
        <w:br/>
      </w:r>
      <w:r>
        <w:br/>
      </w:r>
      <w:bookmarkStart w:id="0" w:name="_GoBack"/>
      <w:bookmarkEnd w:id="0"/>
    </w:p>
    <w:p w:rsidR="00236A7D" w:rsidRDefault="00472D97" w:rsidP="00472D97">
      <w:pPr>
        <w:pStyle w:val="ListParagraph"/>
        <w:numPr>
          <w:ilvl w:val="0"/>
          <w:numId w:val="14"/>
        </w:numPr>
        <w:spacing w:after="0"/>
      </w:pPr>
      <w:r>
        <w:lastRenderedPageBreak/>
        <w:t>Step 3:</w:t>
      </w:r>
    </w:p>
    <w:p w:rsidR="00236A7D" w:rsidRDefault="00236A7D" w:rsidP="00472D97">
      <w:pPr>
        <w:pStyle w:val="ListParagraph"/>
        <w:numPr>
          <w:ilvl w:val="1"/>
          <w:numId w:val="14"/>
        </w:numPr>
        <w:spacing w:after="0"/>
      </w:pPr>
      <w:r>
        <w:t>Click on the field where you wish to input information, a text box will appear, please fill out the information</w:t>
      </w:r>
    </w:p>
    <w:p w:rsidR="000F0CFB" w:rsidRDefault="00236A7D" w:rsidP="00472D97">
      <w:pPr>
        <w:pStyle w:val="ListParagraph"/>
        <w:numPr>
          <w:ilvl w:val="1"/>
          <w:numId w:val="14"/>
        </w:numPr>
        <w:spacing w:after="0"/>
      </w:pPr>
      <w:r>
        <w:rPr>
          <w:noProof/>
        </w:rPr>
        <mc:AlternateContent>
          <mc:Choice Requires="wps">
            <w:drawing>
              <wp:anchor distT="0" distB="0" distL="114300" distR="114300" simplePos="0" relativeHeight="251662336" behindDoc="0" locked="0" layoutInCell="1" allowOverlap="1" wp14:anchorId="69554E86" wp14:editId="08B24858">
                <wp:simplePos x="0" y="0"/>
                <wp:positionH relativeFrom="column">
                  <wp:posOffset>514350</wp:posOffset>
                </wp:positionH>
                <wp:positionV relativeFrom="paragraph">
                  <wp:posOffset>1649730</wp:posOffset>
                </wp:positionV>
                <wp:extent cx="1152525" cy="1143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1152525" cy="1143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40.5pt;margin-top:129.9pt;width:90.7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" adj="20529" fillcolor="red" strokecolor="red" strokeweight="2pt"/>
            </w:pict>
          </mc:Fallback>
        </mc:AlternateContent>
      </w:r>
      <w:r>
        <w:rPr>
          <w:noProof/>
        </w:rPr>
        <w:drawing>
          <wp:anchor distT="0" distB="0" distL="114300" distR="114300" simplePos="0" relativeHeight="251661312" behindDoc="1" locked="0" layoutInCell="1" allowOverlap="1" wp14:anchorId="3A8E0D65" wp14:editId="76A4A2B8">
            <wp:simplePos x="0" y="0"/>
            <wp:positionH relativeFrom="column">
              <wp:posOffset>257175</wp:posOffset>
            </wp:positionH>
            <wp:positionV relativeFrom="paragraph">
              <wp:posOffset>344805</wp:posOffset>
            </wp:positionV>
            <wp:extent cx="5876925" cy="3438525"/>
            <wp:effectExtent l="0" t="0" r="9525" b="9525"/>
            <wp:wrapTight wrapText="bothSides">
              <wp:wrapPolygon edited="0">
                <wp:start x="0" y="0"/>
                <wp:lineTo x="0" y="21540"/>
                <wp:lineTo x="21565" y="21540"/>
                <wp:lineTo x="215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t="2564" r="1122" b="4873"/>
                    <a:stretch/>
                  </pic:blipFill>
                  <pic:spPr bwMode="auto">
                    <a:xfrm>
                      <a:off x="0" y="0"/>
                      <a:ext cx="5876925" cy="3438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Fill out the text box and continue to do so for the rest of the document</w:t>
      </w:r>
    </w:p>
    <w:p w:rsidR="000F0CFB" w:rsidRPr="000F0CFB" w:rsidRDefault="000F0CFB" w:rsidP="000F0CFB"/>
    <w:p w:rsidR="000F0CFB" w:rsidRPr="000F0CFB" w:rsidRDefault="000F0CFB" w:rsidP="000F0CFB"/>
    <w:p w:rsidR="000F0CFB" w:rsidRPr="000F0CFB" w:rsidRDefault="000F0CFB" w:rsidP="000F0CFB"/>
    <w:p w:rsidR="000F0CFB" w:rsidRPr="000F0CFB" w:rsidRDefault="000F0CFB" w:rsidP="000F0CFB"/>
    <w:p w:rsidR="000F0CFB" w:rsidRPr="000F0CFB" w:rsidRDefault="000F0CFB" w:rsidP="000F0CFB"/>
    <w:p w:rsidR="000F0CFB" w:rsidRPr="000F0CFB" w:rsidRDefault="000F0CFB" w:rsidP="000F0CFB"/>
    <w:p w:rsidR="000F0CFB" w:rsidRPr="000F0CFB" w:rsidRDefault="000F0CFB" w:rsidP="000F0CFB"/>
    <w:p w:rsidR="000F0CFB" w:rsidRPr="000F0CFB" w:rsidRDefault="000F0CFB" w:rsidP="000F0CFB"/>
    <w:p w:rsidR="000F0CFB" w:rsidRPr="000F0CFB" w:rsidRDefault="000F0CFB" w:rsidP="000F0CFB"/>
    <w:p w:rsidR="000F0CFB" w:rsidRPr="000F0CFB" w:rsidRDefault="000F0CFB" w:rsidP="000F0CFB"/>
    <w:p w:rsidR="000F0CFB" w:rsidRDefault="000F0CFB" w:rsidP="000F0CFB"/>
    <w:p w:rsidR="00236A7D" w:rsidRDefault="000F0CFB" w:rsidP="00472D97">
      <w:pPr>
        <w:pStyle w:val="ListParagraph"/>
        <w:numPr>
          <w:ilvl w:val="0"/>
          <w:numId w:val="14"/>
        </w:numPr>
      </w:pPr>
      <w:r>
        <w:t>Step 4</w:t>
      </w:r>
    </w:p>
    <w:p w:rsidR="000F0CFB" w:rsidRDefault="000F0CFB" w:rsidP="00472D97">
      <w:pPr>
        <w:pStyle w:val="ListParagraph"/>
        <w:numPr>
          <w:ilvl w:val="1"/>
          <w:numId w:val="14"/>
        </w:numPr>
      </w:pPr>
      <w:r>
        <w:t>Save the new PDF</w:t>
      </w:r>
    </w:p>
    <w:p w:rsidR="000F0CFB" w:rsidRDefault="000F0CFB" w:rsidP="00472D97">
      <w:pPr>
        <w:pStyle w:val="ListParagraph"/>
        <w:numPr>
          <w:ilvl w:val="1"/>
          <w:numId w:val="14"/>
        </w:numPr>
      </w:pPr>
      <w:r>
        <w:t xml:space="preserve">Send the file to </w:t>
      </w:r>
      <w:r w:rsidRPr="000F0CFB">
        <w:rPr>
          <w:color w:val="0070C0"/>
        </w:rPr>
        <w:t>asedc_assistant@email.edcc.edu</w:t>
      </w:r>
    </w:p>
    <w:p w:rsidR="000F0CFB" w:rsidRPr="000F0CFB" w:rsidRDefault="000F0CFB" w:rsidP="00472D97">
      <w:pPr>
        <w:pStyle w:val="ListParagraph"/>
        <w:numPr>
          <w:ilvl w:val="1"/>
          <w:numId w:val="14"/>
        </w:numPr>
      </w:pPr>
      <w:r>
        <w:rPr>
          <w:b/>
        </w:rPr>
        <w:t xml:space="preserve">IMPORTANT: </w:t>
      </w:r>
      <w:r>
        <w:t xml:space="preserve">Your funding request must be submit 5 business days prior to the scheduled meeting for consideration. The Assistant to The Executive Board will send you an email to confirm your scheduled time for consideration. Failing to confirm the scheduled time will result in your request be move to the next meeting. </w:t>
      </w:r>
      <w:r>
        <w:br/>
        <w:t>(</w:t>
      </w:r>
      <w:r>
        <w:rPr>
          <w:i/>
        </w:rPr>
        <w:t>The Executive Board reserves the right to schedule your meeting at a later date, accept, or decline your request)</w:t>
      </w:r>
    </w:p>
    <w:sectPr w:rsidR="000F0CFB" w:rsidRPr="000F0C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E6" w:rsidRDefault="009002E6" w:rsidP="00236A7D">
      <w:pPr>
        <w:spacing w:after="0" w:line="240" w:lineRule="auto"/>
      </w:pPr>
      <w:r>
        <w:separator/>
      </w:r>
    </w:p>
  </w:endnote>
  <w:endnote w:type="continuationSeparator" w:id="0">
    <w:p w:rsidR="009002E6" w:rsidRDefault="009002E6" w:rsidP="0023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E6" w:rsidRDefault="009002E6" w:rsidP="00236A7D">
      <w:pPr>
        <w:spacing w:after="0" w:line="240" w:lineRule="auto"/>
      </w:pPr>
      <w:r>
        <w:separator/>
      </w:r>
    </w:p>
  </w:footnote>
  <w:footnote w:type="continuationSeparator" w:id="0">
    <w:p w:rsidR="009002E6" w:rsidRDefault="009002E6" w:rsidP="00236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A56"/>
    <w:multiLevelType w:val="hybridMultilevel"/>
    <w:tmpl w:val="1822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67D06"/>
    <w:multiLevelType w:val="hybridMultilevel"/>
    <w:tmpl w:val="F3664D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A7090"/>
    <w:multiLevelType w:val="hybridMultilevel"/>
    <w:tmpl w:val="2E0CE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771BE"/>
    <w:multiLevelType w:val="hybridMultilevel"/>
    <w:tmpl w:val="CFC06E7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84CBC"/>
    <w:multiLevelType w:val="multilevel"/>
    <w:tmpl w:val="0E0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B5AD5"/>
    <w:multiLevelType w:val="hybridMultilevel"/>
    <w:tmpl w:val="BC30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31ED4"/>
    <w:multiLevelType w:val="hybridMultilevel"/>
    <w:tmpl w:val="BF6C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96841"/>
    <w:multiLevelType w:val="hybridMultilevel"/>
    <w:tmpl w:val="BD6EB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F625E"/>
    <w:multiLevelType w:val="multilevel"/>
    <w:tmpl w:val="F23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EF0AA5"/>
    <w:multiLevelType w:val="multilevel"/>
    <w:tmpl w:val="2DFE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3A3CD9"/>
    <w:multiLevelType w:val="multilevel"/>
    <w:tmpl w:val="0E14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A1391"/>
    <w:multiLevelType w:val="multilevel"/>
    <w:tmpl w:val="0E14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A0C29"/>
    <w:multiLevelType w:val="multilevel"/>
    <w:tmpl w:val="0E14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E619E0"/>
    <w:multiLevelType w:val="hybridMultilevel"/>
    <w:tmpl w:val="8F927E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0"/>
  </w:num>
  <w:num w:numId="5">
    <w:abstractNumId w:val="12"/>
  </w:num>
  <w:num w:numId="6">
    <w:abstractNumId w:val="11"/>
  </w:num>
  <w:num w:numId="7">
    <w:abstractNumId w:val="1"/>
  </w:num>
  <w:num w:numId="8">
    <w:abstractNumId w:val="13"/>
  </w:num>
  <w:num w:numId="9">
    <w:abstractNumId w:val="3"/>
  </w:num>
  <w:num w:numId="10">
    <w:abstractNumId w:val="7"/>
  </w:num>
  <w:num w:numId="11">
    <w:abstractNumId w:val="2"/>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7D"/>
    <w:rsid w:val="000F0CFB"/>
    <w:rsid w:val="00236A7D"/>
    <w:rsid w:val="002E39C8"/>
    <w:rsid w:val="00472D97"/>
    <w:rsid w:val="009002E6"/>
    <w:rsid w:val="00AE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6A7D"/>
  </w:style>
  <w:style w:type="paragraph" w:styleId="BalloonText">
    <w:name w:val="Balloon Text"/>
    <w:basedOn w:val="Normal"/>
    <w:link w:val="BalloonTextChar"/>
    <w:uiPriority w:val="99"/>
    <w:semiHidden/>
    <w:unhideWhenUsed/>
    <w:rsid w:val="0023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A7D"/>
    <w:rPr>
      <w:rFonts w:ascii="Tahoma" w:hAnsi="Tahoma" w:cs="Tahoma"/>
      <w:sz w:val="16"/>
      <w:szCs w:val="16"/>
    </w:rPr>
  </w:style>
  <w:style w:type="paragraph" w:styleId="Header">
    <w:name w:val="header"/>
    <w:basedOn w:val="Normal"/>
    <w:link w:val="HeaderChar"/>
    <w:uiPriority w:val="99"/>
    <w:unhideWhenUsed/>
    <w:rsid w:val="0023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7D"/>
  </w:style>
  <w:style w:type="paragraph" w:styleId="Footer">
    <w:name w:val="footer"/>
    <w:basedOn w:val="Normal"/>
    <w:link w:val="FooterChar"/>
    <w:uiPriority w:val="99"/>
    <w:unhideWhenUsed/>
    <w:rsid w:val="0023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7D"/>
  </w:style>
  <w:style w:type="paragraph" w:styleId="ListParagraph">
    <w:name w:val="List Paragraph"/>
    <w:basedOn w:val="Normal"/>
    <w:uiPriority w:val="34"/>
    <w:qFormat/>
    <w:rsid w:val="00236A7D"/>
    <w:pPr>
      <w:ind w:left="720"/>
      <w:contextualSpacing/>
    </w:pPr>
  </w:style>
  <w:style w:type="character" w:styleId="Hyperlink">
    <w:name w:val="Hyperlink"/>
    <w:basedOn w:val="DefaultParagraphFont"/>
    <w:uiPriority w:val="99"/>
    <w:unhideWhenUsed/>
    <w:rsid w:val="000F0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6A7D"/>
  </w:style>
  <w:style w:type="paragraph" w:styleId="BalloonText">
    <w:name w:val="Balloon Text"/>
    <w:basedOn w:val="Normal"/>
    <w:link w:val="BalloonTextChar"/>
    <w:uiPriority w:val="99"/>
    <w:semiHidden/>
    <w:unhideWhenUsed/>
    <w:rsid w:val="0023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A7D"/>
    <w:rPr>
      <w:rFonts w:ascii="Tahoma" w:hAnsi="Tahoma" w:cs="Tahoma"/>
      <w:sz w:val="16"/>
      <w:szCs w:val="16"/>
    </w:rPr>
  </w:style>
  <w:style w:type="paragraph" w:styleId="Header">
    <w:name w:val="header"/>
    <w:basedOn w:val="Normal"/>
    <w:link w:val="HeaderChar"/>
    <w:uiPriority w:val="99"/>
    <w:unhideWhenUsed/>
    <w:rsid w:val="0023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7D"/>
  </w:style>
  <w:style w:type="paragraph" w:styleId="Footer">
    <w:name w:val="footer"/>
    <w:basedOn w:val="Normal"/>
    <w:link w:val="FooterChar"/>
    <w:uiPriority w:val="99"/>
    <w:unhideWhenUsed/>
    <w:rsid w:val="0023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7D"/>
  </w:style>
  <w:style w:type="paragraph" w:styleId="ListParagraph">
    <w:name w:val="List Paragraph"/>
    <w:basedOn w:val="Normal"/>
    <w:uiPriority w:val="34"/>
    <w:qFormat/>
    <w:rsid w:val="00236A7D"/>
    <w:pPr>
      <w:ind w:left="720"/>
      <w:contextualSpacing/>
    </w:pPr>
  </w:style>
  <w:style w:type="character" w:styleId="Hyperlink">
    <w:name w:val="Hyperlink"/>
    <w:basedOn w:val="DefaultParagraphFont"/>
    <w:uiPriority w:val="99"/>
    <w:unhideWhenUsed/>
    <w:rsid w:val="000F0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857">
      <w:bodyDiv w:val="1"/>
      <w:marLeft w:val="0"/>
      <w:marRight w:val="0"/>
      <w:marTop w:val="0"/>
      <w:marBottom w:val="0"/>
      <w:divBdr>
        <w:top w:val="none" w:sz="0" w:space="0" w:color="auto"/>
        <w:left w:val="none" w:sz="0" w:space="0" w:color="auto"/>
        <w:bottom w:val="none" w:sz="0" w:space="0" w:color="auto"/>
        <w:right w:val="none" w:sz="0" w:space="0" w:color="auto"/>
      </w:divBdr>
    </w:div>
    <w:div w:id="670568725">
      <w:bodyDiv w:val="1"/>
      <w:marLeft w:val="0"/>
      <w:marRight w:val="0"/>
      <w:marTop w:val="0"/>
      <w:marBottom w:val="0"/>
      <w:divBdr>
        <w:top w:val="none" w:sz="0" w:space="0" w:color="auto"/>
        <w:left w:val="none" w:sz="0" w:space="0" w:color="auto"/>
        <w:bottom w:val="none" w:sz="0" w:space="0" w:color="auto"/>
        <w:right w:val="none" w:sz="0" w:space="0" w:color="auto"/>
      </w:divBdr>
    </w:div>
    <w:div w:id="1405224888">
      <w:bodyDiv w:val="1"/>
      <w:marLeft w:val="0"/>
      <w:marRight w:val="0"/>
      <w:marTop w:val="0"/>
      <w:marBottom w:val="0"/>
      <w:divBdr>
        <w:top w:val="none" w:sz="0" w:space="0" w:color="auto"/>
        <w:left w:val="none" w:sz="0" w:space="0" w:color="auto"/>
        <w:bottom w:val="none" w:sz="0" w:space="0" w:color="auto"/>
        <w:right w:val="none" w:sz="0" w:space="0" w:color="auto"/>
      </w:divBdr>
    </w:div>
    <w:div w:id="16574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Tru\ng Nghiem</dc:creator>
  <cp:lastModifiedBy>Quan Tru\ng Nghiem</cp:lastModifiedBy>
  <cp:revision>2</cp:revision>
  <dcterms:created xsi:type="dcterms:W3CDTF">2017-12-04T21:19:00Z</dcterms:created>
  <dcterms:modified xsi:type="dcterms:W3CDTF">2017-12-04T21:41:00Z</dcterms:modified>
</cp:coreProperties>
</file>